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5EFF" w:rsidP="00E65EF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Дело № </w:t>
      </w:r>
      <w:r w:rsidR="000B19C9">
        <w:rPr>
          <w:sz w:val="28"/>
          <w:szCs w:val="28"/>
        </w:rPr>
        <w:t>1-</w:t>
      </w:r>
      <w:r w:rsidR="000D3E71">
        <w:rPr>
          <w:sz w:val="28"/>
          <w:szCs w:val="28"/>
        </w:rPr>
        <w:t>14</w:t>
      </w:r>
      <w:r>
        <w:rPr>
          <w:sz w:val="28"/>
          <w:szCs w:val="28"/>
        </w:rPr>
        <w:t>-</w:t>
      </w:r>
      <w:r w:rsidR="000D3E71">
        <w:rPr>
          <w:sz w:val="28"/>
          <w:szCs w:val="28"/>
        </w:rPr>
        <w:t>2001</w:t>
      </w:r>
      <w:r>
        <w:rPr>
          <w:sz w:val="28"/>
          <w:szCs w:val="28"/>
        </w:rPr>
        <w:t>/202</w:t>
      </w:r>
      <w:r w:rsidR="000D3E71">
        <w:rPr>
          <w:sz w:val="28"/>
          <w:szCs w:val="28"/>
        </w:rPr>
        <w:t>6</w:t>
      </w:r>
    </w:p>
    <w:p w:rsidR="00E65EFF" w:rsidRPr="00E65EFF" w:rsidP="00E65EFF">
      <w:pPr>
        <w:jc w:val="center"/>
        <w:rPr>
          <w:sz w:val="10"/>
          <w:szCs w:val="10"/>
        </w:rPr>
      </w:pPr>
    </w:p>
    <w:p w:rsidR="00E65EFF" w:rsidP="00E65EF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65EFF" w:rsidRPr="00E65EFF" w:rsidP="00E65EFF">
      <w:pPr>
        <w:jc w:val="center"/>
        <w:rPr>
          <w:sz w:val="10"/>
          <w:szCs w:val="10"/>
        </w:rPr>
      </w:pPr>
    </w:p>
    <w:p w:rsidR="000D3E71" w:rsidRPr="000D3E71" w:rsidP="000D3E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D3E71" w:rsidR="002527EA">
        <w:rPr>
          <w:sz w:val="28"/>
          <w:szCs w:val="28"/>
        </w:rPr>
        <w:t>16 сентября 2026 года                                                                         г. Нефтеюганск</w:t>
      </w:r>
    </w:p>
    <w:p w:rsidR="000D3E71" w:rsidRPr="000D3E71" w:rsidP="000D3E71">
      <w:pPr>
        <w:jc w:val="both"/>
        <w:rPr>
          <w:sz w:val="28"/>
          <w:szCs w:val="28"/>
        </w:rPr>
      </w:pPr>
    </w:p>
    <w:p w:rsidR="000D3E71" w:rsidRPr="000D3E71" w:rsidP="000D3E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D3E71">
        <w:rPr>
          <w:sz w:val="28"/>
          <w:szCs w:val="28"/>
        </w:rPr>
        <w:t>Мировой судья судебного участка № 1 Нефтеюганского</w:t>
      </w:r>
      <w:r w:rsidRPr="000D3E71">
        <w:rPr>
          <w:sz w:val="28"/>
          <w:szCs w:val="28"/>
        </w:rPr>
        <w:t xml:space="preserve"> судебного района Ханты-Мансийского автономного округа –Югры Бушкова Е.З.,  </w:t>
      </w:r>
    </w:p>
    <w:p w:rsidR="000D3E71" w:rsidRPr="000D3E71" w:rsidP="000D3E71">
      <w:pPr>
        <w:jc w:val="both"/>
        <w:rPr>
          <w:sz w:val="28"/>
          <w:szCs w:val="28"/>
        </w:rPr>
      </w:pPr>
      <w:r w:rsidRPr="000D3E71">
        <w:rPr>
          <w:sz w:val="28"/>
          <w:szCs w:val="28"/>
        </w:rPr>
        <w:t xml:space="preserve">          с участием государственного обвинителя  Матвеевой Е.А.,</w:t>
      </w:r>
    </w:p>
    <w:p w:rsidR="000D3E71" w:rsidRPr="000D3E71" w:rsidP="000D3E71">
      <w:pPr>
        <w:jc w:val="both"/>
        <w:rPr>
          <w:sz w:val="28"/>
          <w:szCs w:val="28"/>
        </w:rPr>
      </w:pPr>
      <w:r w:rsidRPr="000D3E71">
        <w:rPr>
          <w:sz w:val="28"/>
          <w:szCs w:val="28"/>
        </w:rPr>
        <w:t xml:space="preserve">          защитника Кривуля Ю.Е.,</w:t>
      </w:r>
    </w:p>
    <w:p w:rsidR="000D3E71" w:rsidRPr="000D3E71" w:rsidP="000D3E71">
      <w:pPr>
        <w:jc w:val="both"/>
        <w:rPr>
          <w:sz w:val="28"/>
          <w:szCs w:val="28"/>
        </w:rPr>
      </w:pPr>
      <w:r w:rsidRPr="000D3E71">
        <w:rPr>
          <w:sz w:val="28"/>
          <w:szCs w:val="28"/>
        </w:rPr>
        <w:t xml:space="preserve">          подсудимой Быковой Н.А.,                                             </w:t>
      </w:r>
      <w:r w:rsidRPr="000D3E71">
        <w:rPr>
          <w:sz w:val="28"/>
          <w:szCs w:val="28"/>
        </w:rPr>
        <w:t xml:space="preserve">               </w:t>
      </w:r>
    </w:p>
    <w:p w:rsidR="000D3E71" w:rsidRPr="000D3E71" w:rsidP="000D3E71">
      <w:pPr>
        <w:jc w:val="both"/>
        <w:rPr>
          <w:sz w:val="28"/>
          <w:szCs w:val="28"/>
        </w:rPr>
      </w:pPr>
      <w:r w:rsidRPr="000D3E71">
        <w:rPr>
          <w:sz w:val="28"/>
          <w:szCs w:val="28"/>
        </w:rPr>
        <w:t xml:space="preserve">          при секретаре Соковой Н.Н.,</w:t>
      </w:r>
    </w:p>
    <w:p w:rsidR="000D3E71" w:rsidRPr="000D3E71" w:rsidP="000D3E71">
      <w:pPr>
        <w:jc w:val="both"/>
        <w:rPr>
          <w:sz w:val="28"/>
          <w:szCs w:val="28"/>
        </w:rPr>
      </w:pPr>
      <w:r w:rsidRPr="000D3E71">
        <w:rPr>
          <w:sz w:val="28"/>
          <w:szCs w:val="28"/>
        </w:rPr>
        <w:t xml:space="preserve">          рассмотрев в открытом судебном  заседании  уголовное дело № 1-</w:t>
      </w:r>
      <w:r w:rsidR="00F61F40">
        <w:rPr>
          <w:sz w:val="28"/>
          <w:szCs w:val="28"/>
        </w:rPr>
        <w:t>14</w:t>
      </w:r>
      <w:r w:rsidRPr="000D3E71">
        <w:rPr>
          <w:sz w:val="28"/>
          <w:szCs w:val="28"/>
        </w:rPr>
        <w:t xml:space="preserve">-2001/2026 по обвинению </w:t>
      </w:r>
    </w:p>
    <w:p w:rsidR="000D3E71" w:rsidRPr="000D3E71" w:rsidP="000D3E71">
      <w:pPr>
        <w:jc w:val="both"/>
        <w:rPr>
          <w:sz w:val="28"/>
          <w:szCs w:val="28"/>
        </w:rPr>
      </w:pPr>
      <w:r w:rsidRPr="000D3E71">
        <w:rPr>
          <w:sz w:val="28"/>
          <w:szCs w:val="28"/>
        </w:rPr>
        <w:t xml:space="preserve">         Быковой Н</w:t>
      </w:r>
      <w:r w:rsidR="00F172F2">
        <w:rPr>
          <w:sz w:val="28"/>
          <w:szCs w:val="28"/>
        </w:rPr>
        <w:t>.</w:t>
      </w:r>
      <w:r w:rsidRPr="000D3E71">
        <w:rPr>
          <w:sz w:val="28"/>
          <w:szCs w:val="28"/>
        </w:rPr>
        <w:t>А</w:t>
      </w:r>
      <w:r w:rsidR="00F172F2">
        <w:rPr>
          <w:sz w:val="28"/>
          <w:szCs w:val="28"/>
        </w:rPr>
        <w:t>.</w:t>
      </w:r>
      <w:r w:rsidRPr="000D3E71">
        <w:rPr>
          <w:sz w:val="28"/>
          <w:szCs w:val="28"/>
        </w:rPr>
        <w:t xml:space="preserve">, </w:t>
      </w:r>
      <w:r w:rsidR="00F172F2">
        <w:rPr>
          <w:sz w:val="28"/>
          <w:szCs w:val="28"/>
        </w:rPr>
        <w:t>*</w:t>
      </w:r>
      <w:r w:rsidRPr="000D3E71">
        <w:rPr>
          <w:sz w:val="28"/>
          <w:szCs w:val="28"/>
        </w:rPr>
        <w:t xml:space="preserve"> года рождения, уроженки</w:t>
      </w:r>
      <w:r w:rsidR="00F172F2">
        <w:rPr>
          <w:sz w:val="28"/>
          <w:szCs w:val="28"/>
        </w:rPr>
        <w:t xml:space="preserve"> *</w:t>
      </w:r>
      <w:r w:rsidRPr="000D3E71">
        <w:rPr>
          <w:sz w:val="28"/>
          <w:szCs w:val="28"/>
        </w:rPr>
        <w:t xml:space="preserve">, гражданки Российской Федерации, со средним </w:t>
      </w:r>
      <w:r w:rsidR="00F61F40">
        <w:rPr>
          <w:sz w:val="28"/>
          <w:szCs w:val="28"/>
        </w:rPr>
        <w:t xml:space="preserve">специальным </w:t>
      </w:r>
      <w:r w:rsidRPr="000D3E71">
        <w:rPr>
          <w:sz w:val="28"/>
          <w:szCs w:val="28"/>
        </w:rPr>
        <w:t>образованием, невоеннообязанной, разведенной, имеющей на иждивении двоих малолетних детей</w:t>
      </w:r>
      <w:r w:rsidR="00F61F40">
        <w:rPr>
          <w:sz w:val="28"/>
          <w:szCs w:val="28"/>
        </w:rPr>
        <w:t xml:space="preserve"> </w:t>
      </w:r>
      <w:r w:rsidR="00F172F2">
        <w:rPr>
          <w:sz w:val="28"/>
          <w:szCs w:val="28"/>
        </w:rPr>
        <w:t xml:space="preserve">* </w:t>
      </w:r>
      <w:r w:rsidR="00F61F40">
        <w:rPr>
          <w:sz w:val="28"/>
          <w:szCs w:val="28"/>
        </w:rPr>
        <w:t>г.р.</w:t>
      </w:r>
      <w:r w:rsidRPr="000D3E71">
        <w:rPr>
          <w:sz w:val="28"/>
          <w:szCs w:val="28"/>
        </w:rPr>
        <w:t>, неработающей, зарегистрированной и проживающей по адресу:</w:t>
      </w:r>
      <w:r w:rsidR="00F172F2">
        <w:rPr>
          <w:sz w:val="28"/>
          <w:szCs w:val="28"/>
        </w:rPr>
        <w:t xml:space="preserve"> *</w:t>
      </w:r>
      <w:r w:rsidRPr="000D3E71">
        <w:rPr>
          <w:sz w:val="28"/>
          <w:szCs w:val="28"/>
        </w:rPr>
        <w:t>, не судимой,</w:t>
      </w:r>
    </w:p>
    <w:p w:rsidR="00E65EFF" w:rsidRPr="00E65EFF" w:rsidP="000D3E71">
      <w:pPr>
        <w:jc w:val="both"/>
        <w:rPr>
          <w:sz w:val="28"/>
          <w:szCs w:val="28"/>
        </w:rPr>
      </w:pPr>
      <w:r w:rsidRPr="000D3E71">
        <w:rPr>
          <w:sz w:val="28"/>
          <w:szCs w:val="28"/>
        </w:rPr>
        <w:t xml:space="preserve">          обвиняемой в совершении преступления, предусмотренного ч.1 ст.158 Уголовного Кодекса  Российской Федерации,</w:t>
      </w:r>
      <w:r>
        <w:rPr>
          <w:sz w:val="28"/>
          <w:szCs w:val="28"/>
        </w:rPr>
        <w:t xml:space="preserve"> </w:t>
      </w:r>
    </w:p>
    <w:p w:rsidR="00E65EFF" w:rsidRPr="00E65EFF" w:rsidP="00E65EFF">
      <w:pPr>
        <w:jc w:val="both"/>
        <w:rPr>
          <w:sz w:val="10"/>
          <w:szCs w:val="10"/>
        </w:rPr>
      </w:pPr>
    </w:p>
    <w:p w:rsidR="000B19C9" w:rsidRPr="000B19C9" w:rsidP="000B19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B19C9" w:rsidRPr="000B19C9" w:rsidP="00F172F2">
      <w:pPr>
        <w:jc w:val="center"/>
        <w:rPr>
          <w:sz w:val="28"/>
          <w:szCs w:val="28"/>
        </w:rPr>
      </w:pPr>
      <w:r w:rsidRPr="000B19C9">
        <w:rPr>
          <w:sz w:val="28"/>
          <w:szCs w:val="28"/>
        </w:rPr>
        <w:t>У С Т А Н О В И Л:</w:t>
      </w:r>
    </w:p>
    <w:p w:rsidR="00E65EFF" w:rsidRPr="00E65EFF" w:rsidP="000D3E71">
      <w:pPr>
        <w:jc w:val="both"/>
        <w:rPr>
          <w:sz w:val="28"/>
          <w:szCs w:val="28"/>
        </w:rPr>
      </w:pPr>
      <w:r w:rsidRPr="000B19C9">
        <w:rPr>
          <w:sz w:val="28"/>
          <w:szCs w:val="28"/>
        </w:rPr>
        <w:t xml:space="preserve">         </w:t>
      </w:r>
      <w:r w:rsidR="000D3E71">
        <w:rPr>
          <w:sz w:val="28"/>
          <w:szCs w:val="28"/>
        </w:rPr>
        <w:t>Быкова Н.А.</w:t>
      </w:r>
      <w:r>
        <w:rPr>
          <w:sz w:val="28"/>
          <w:szCs w:val="28"/>
        </w:rPr>
        <w:t xml:space="preserve"> обвиняется в том, что он</w:t>
      </w:r>
      <w:r w:rsidR="000D3E7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D3E71" w:rsidR="000D3E71">
        <w:rPr>
          <w:sz w:val="28"/>
          <w:szCs w:val="28"/>
        </w:rPr>
        <w:t>09.05.2026 года в период времени с 12 часов 57 минут до 13 часов 48 минут, находилась в торговом зале мага</w:t>
      </w:r>
      <w:r w:rsidRPr="000D3E71" w:rsidR="000D3E71">
        <w:rPr>
          <w:sz w:val="28"/>
          <w:szCs w:val="28"/>
        </w:rPr>
        <w:t xml:space="preserve">зина «Кари», расположенного по адресу: Ханты-Мансийский автономный округ - Югра, г. Нефтеюганск, 2 мкр. стр. 33, ТЦ «Европа», где у нее возник умысел на хищение товарно-материальных ценностей, принадлежащих ООО «Кари». Реализуя свой преступный умысел, осознавая противоправность своих действий, умышленно, из корыстных побуждений, Быкова Н.А. 09.05.2026 года в период времени с 12 часов 57 минут до 13 часов 48 минут находясь в торговом зале указанного магазина, где убедившись, что за ее действиями никто не наблюдает, то есть действуя тайно, взяла женскую обувь, расположенную в торговом зале: полуботинки летние женские TR-AA-2318А-Ак. 41 размер, 1 пара, стоимостью 4899 рублей; полуботинки женские TR-LK-26SS-260, 41 размер. 1 пара, стоимостью 3499 рублей. Вышеуказанные товары Быкова Н.А. сложила в детскую коляску. После чего, в продолжении своих преступных действий, имея возможность отказаться от совершения преступления, но напротив желая этого Быкова Н.А. вместе с похищенным имуществом вышла из помещения магазина «Кари», и скрылась с места преступления, распорядившись похищенным имуществом по своему усмотрению. Своими преступными действиями Быкова Н.А. причинила ООО «Кари» материальный ущерб на общую сумму 8 398 рублей 00 копеек.    </w:t>
      </w:r>
    </w:p>
    <w:p w:rsidR="000D3E71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B19C9">
        <w:rPr>
          <w:sz w:val="28"/>
          <w:szCs w:val="28"/>
        </w:rPr>
        <w:t>В ходе судебного заседания подсудим</w:t>
      </w:r>
      <w:r>
        <w:rPr>
          <w:sz w:val="28"/>
          <w:szCs w:val="28"/>
        </w:rPr>
        <w:t>ая</w:t>
      </w:r>
      <w:r w:rsidRPr="000B19C9">
        <w:rPr>
          <w:sz w:val="28"/>
          <w:szCs w:val="28"/>
        </w:rPr>
        <w:t xml:space="preserve"> пояснил</w:t>
      </w:r>
      <w:r>
        <w:rPr>
          <w:sz w:val="28"/>
          <w:szCs w:val="28"/>
        </w:rPr>
        <w:t>а</w:t>
      </w:r>
      <w:r w:rsidRPr="000B19C9">
        <w:rPr>
          <w:sz w:val="28"/>
          <w:szCs w:val="28"/>
        </w:rPr>
        <w:t xml:space="preserve">, </w:t>
      </w:r>
      <w:r>
        <w:rPr>
          <w:sz w:val="28"/>
          <w:szCs w:val="28"/>
        </w:rPr>
        <w:t>что обвинение ей</w:t>
      </w:r>
      <w:r w:rsidRPr="000D3E71">
        <w:rPr>
          <w:sz w:val="28"/>
          <w:szCs w:val="28"/>
        </w:rPr>
        <w:t xml:space="preserve"> понятно и она с ним согласна. Вину в совершении преступления признает полностью, в том числе она понимает фактические</w:t>
      </w:r>
      <w:r w:rsidRPr="000D3E71">
        <w:rPr>
          <w:sz w:val="28"/>
          <w:szCs w:val="28"/>
        </w:rPr>
        <w:t xml:space="preserve"> обстоятельства содеянного, форму вины, мотив совершения деяния и его юридическую оценку. Ходатайство заявлено ею добровольно, после проведения консультации с </w:t>
      </w:r>
      <w:r w:rsidRPr="000D3E71">
        <w:rPr>
          <w:sz w:val="28"/>
          <w:szCs w:val="28"/>
        </w:rPr>
        <w:t>защитником, она осознает последствия постановления приговора без проведения судебного разбиратель</w:t>
      </w:r>
      <w:r w:rsidRPr="000D3E71">
        <w:rPr>
          <w:sz w:val="28"/>
          <w:szCs w:val="28"/>
        </w:rPr>
        <w:t xml:space="preserve">ства: понимает, что он будет основан исключительно на тех доказательствах, которые имеются в материалах дела; не сможет быть обжалован в апелляционном порядке из-за несоответствия изложенных в нем выводов фактическим обстоятельствам уголовного дела, а так </w:t>
      </w:r>
      <w:r w:rsidRPr="000D3E71">
        <w:rPr>
          <w:sz w:val="28"/>
          <w:szCs w:val="28"/>
        </w:rPr>
        <w:t>же знает, что назначенное наказание не будет превышать двух третей максимального срока или размера наиболее строгого вида наказания, предусмотренного ч.1 ст.158 УК РФ, соответственно, устанавливающего уголовную ответственность за деяние, с обвинением в сов</w:t>
      </w:r>
      <w:r w:rsidRPr="000D3E71">
        <w:rPr>
          <w:sz w:val="28"/>
          <w:szCs w:val="28"/>
        </w:rPr>
        <w:t>ершении которого, подсудимая согласилась.</w:t>
      </w: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65EFF">
        <w:rPr>
          <w:sz w:val="28"/>
          <w:szCs w:val="28"/>
        </w:rPr>
        <w:t>Защитник в судебном заседании заявил ходатайство о прекращении уголовного дела с назначением подсудимо</w:t>
      </w:r>
      <w:r w:rsidR="000D3E71">
        <w:rPr>
          <w:sz w:val="28"/>
          <w:szCs w:val="28"/>
        </w:rPr>
        <w:t>й м</w:t>
      </w:r>
      <w:r w:rsidRPr="00E65EFF">
        <w:rPr>
          <w:sz w:val="28"/>
          <w:szCs w:val="28"/>
        </w:rPr>
        <w:t>еры уголовно-правового хар</w:t>
      </w:r>
      <w:r w:rsidR="000D3E71">
        <w:rPr>
          <w:sz w:val="28"/>
          <w:szCs w:val="28"/>
        </w:rPr>
        <w:t>актера в виде судебного штрафа.</w:t>
      </w: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EFF">
        <w:rPr>
          <w:sz w:val="28"/>
          <w:szCs w:val="28"/>
        </w:rPr>
        <w:t>Подсудим</w:t>
      </w:r>
      <w:r w:rsidR="000D3E71">
        <w:rPr>
          <w:sz w:val="28"/>
          <w:szCs w:val="28"/>
        </w:rPr>
        <w:t>ая</w:t>
      </w:r>
      <w:r w:rsidRPr="00E65EFF">
        <w:rPr>
          <w:sz w:val="28"/>
          <w:szCs w:val="28"/>
        </w:rPr>
        <w:t xml:space="preserve"> ходатайство защитника п</w:t>
      </w:r>
      <w:r w:rsidRPr="00E65EFF">
        <w:rPr>
          <w:sz w:val="28"/>
          <w:szCs w:val="28"/>
        </w:rPr>
        <w:t>оддержал, проси</w:t>
      </w:r>
      <w:r w:rsidR="000B6B4B">
        <w:rPr>
          <w:sz w:val="28"/>
          <w:szCs w:val="28"/>
        </w:rPr>
        <w:t>л</w:t>
      </w:r>
      <w:r w:rsidRPr="00E65EFF">
        <w:rPr>
          <w:sz w:val="28"/>
          <w:szCs w:val="28"/>
        </w:rPr>
        <w:t xml:space="preserve"> дело прекратить, </w:t>
      </w:r>
      <w:r w:rsidR="000B6B4B">
        <w:rPr>
          <w:sz w:val="28"/>
          <w:szCs w:val="28"/>
        </w:rPr>
        <w:t xml:space="preserve">в содеянном </w:t>
      </w:r>
      <w:r w:rsidRPr="00E65EFF">
        <w:rPr>
          <w:sz w:val="28"/>
          <w:szCs w:val="28"/>
        </w:rPr>
        <w:t>раскаивается.</w:t>
      </w:r>
    </w:p>
    <w:p w:rsidR="000D3E71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65EFF">
        <w:rPr>
          <w:sz w:val="28"/>
          <w:szCs w:val="28"/>
        </w:rPr>
        <w:t>Государственный обвинитель возража</w:t>
      </w:r>
      <w:r w:rsidR="000B6B4B">
        <w:rPr>
          <w:sz w:val="28"/>
          <w:szCs w:val="28"/>
        </w:rPr>
        <w:t>ла</w:t>
      </w:r>
      <w:r w:rsidRPr="00E65EFF">
        <w:rPr>
          <w:sz w:val="28"/>
          <w:szCs w:val="28"/>
        </w:rPr>
        <w:t xml:space="preserve"> против прекращения уголовного дела в отношении </w:t>
      </w:r>
      <w:r>
        <w:rPr>
          <w:sz w:val="28"/>
          <w:szCs w:val="28"/>
        </w:rPr>
        <w:t>Быковой Н.А.</w:t>
      </w:r>
      <w:r w:rsidRPr="00E65EFF">
        <w:rPr>
          <w:sz w:val="28"/>
          <w:szCs w:val="28"/>
        </w:rPr>
        <w:t xml:space="preserve"> и назначения е</w:t>
      </w:r>
      <w:r>
        <w:rPr>
          <w:sz w:val="28"/>
          <w:szCs w:val="28"/>
        </w:rPr>
        <w:t>й</w:t>
      </w:r>
      <w:r w:rsidRPr="00E65EFF">
        <w:rPr>
          <w:sz w:val="28"/>
          <w:szCs w:val="28"/>
        </w:rPr>
        <w:t xml:space="preserve"> меры уголовно-правового характера в виде судебного штрафа. </w:t>
      </w:r>
      <w:r w:rsidRPr="000B6B4B">
        <w:rPr>
          <w:sz w:val="28"/>
          <w:szCs w:val="28"/>
        </w:rPr>
        <w:t>С учетом данных</w:t>
      </w:r>
      <w:r w:rsidRPr="000B6B4B">
        <w:rPr>
          <w:sz w:val="28"/>
          <w:szCs w:val="28"/>
        </w:rPr>
        <w:t xml:space="preserve"> о личности подсудимо</w:t>
      </w:r>
      <w:r>
        <w:rPr>
          <w:sz w:val="28"/>
          <w:szCs w:val="28"/>
        </w:rPr>
        <w:t>й</w:t>
      </w:r>
      <w:r w:rsidRPr="000B6B4B">
        <w:rPr>
          <w:sz w:val="28"/>
          <w:szCs w:val="28"/>
        </w:rPr>
        <w:t>, е</w:t>
      </w:r>
      <w:r>
        <w:rPr>
          <w:sz w:val="28"/>
          <w:szCs w:val="28"/>
        </w:rPr>
        <w:t>е</w:t>
      </w:r>
      <w:r w:rsidRPr="000B6B4B">
        <w:rPr>
          <w:sz w:val="28"/>
          <w:szCs w:val="28"/>
        </w:rPr>
        <w:t xml:space="preserve"> материального положения, характера совершенного преступления, просил</w:t>
      </w:r>
      <w:r w:rsidRPr="000B6B4B" w:rsidR="000B6B4B">
        <w:rPr>
          <w:sz w:val="28"/>
          <w:szCs w:val="28"/>
        </w:rPr>
        <w:t>а</w:t>
      </w:r>
      <w:r w:rsidRPr="000B6B4B">
        <w:rPr>
          <w:sz w:val="28"/>
          <w:szCs w:val="28"/>
        </w:rPr>
        <w:t xml:space="preserve"> назначить наказание в виде штрафа в размере </w:t>
      </w:r>
      <w:r w:rsidR="000B6B4B">
        <w:rPr>
          <w:sz w:val="28"/>
          <w:szCs w:val="28"/>
        </w:rPr>
        <w:t>20</w:t>
      </w:r>
      <w:r>
        <w:rPr>
          <w:sz w:val="28"/>
          <w:szCs w:val="28"/>
        </w:rPr>
        <w:t xml:space="preserve"> 000 рублей.</w:t>
      </w: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D3E71">
        <w:rPr>
          <w:sz w:val="28"/>
          <w:szCs w:val="28"/>
        </w:rPr>
        <w:t xml:space="preserve"> П</w:t>
      </w:r>
      <w:r w:rsidRPr="000D3E71" w:rsidR="000D3E71">
        <w:rPr>
          <w:sz w:val="28"/>
          <w:szCs w:val="28"/>
        </w:rPr>
        <w:t xml:space="preserve">редставитель потерпевшего Я. в судебное заседание не явилась, уведомлена надлежащим образом, просила рассмотреть дело в ее отсутствии, против рассмотрения дела в особом порядке не возражала, ущерб возмещен в полном объеме, претензий материального и </w:t>
      </w:r>
      <w:r w:rsidR="000D3E71">
        <w:rPr>
          <w:sz w:val="28"/>
          <w:szCs w:val="28"/>
        </w:rPr>
        <w:t>морального характера не имеется.</w:t>
      </w:r>
      <w:r>
        <w:rPr>
          <w:sz w:val="28"/>
          <w:szCs w:val="28"/>
        </w:rPr>
        <w:t xml:space="preserve"> </w:t>
      </w:r>
      <w:r w:rsidR="000D3E71">
        <w:rPr>
          <w:sz w:val="28"/>
          <w:szCs w:val="28"/>
        </w:rPr>
        <w:t xml:space="preserve"> </w:t>
      </w: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65EFF">
        <w:rPr>
          <w:sz w:val="28"/>
          <w:szCs w:val="28"/>
        </w:rPr>
        <w:t xml:space="preserve">Согласно ст. 76.2 УК РФ лицо, впервые </w:t>
      </w:r>
      <w:r w:rsidRPr="00E65EFF">
        <w:rPr>
          <w:sz w:val="28"/>
          <w:szCs w:val="28"/>
        </w:rPr>
        <w:t>совершившее преступление небольшой или средней тяжести, может быть освобождено судом от уголовной ответственности с назначением судебного штрафа в случае, если оно возместило ущерб или иным образом загладило причиненный преступлением вред.</w:t>
      </w:r>
    </w:p>
    <w:p w:rsidR="00F61F40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65EFF">
        <w:rPr>
          <w:sz w:val="28"/>
          <w:szCs w:val="28"/>
        </w:rPr>
        <w:t>В соот</w:t>
      </w:r>
      <w:r w:rsidRPr="00E65EFF">
        <w:rPr>
          <w:sz w:val="28"/>
          <w:szCs w:val="28"/>
        </w:rPr>
        <w:t>ветствии со ст. 25.1 Уголовно-процессуального кодекса РФ (далее УПК РФ) суд по собственной инициативе и по ходатайству участника процесса, в случаях, предусмотренных ст. 76.2 УК РФ, вправе прекратить уголовное дело в отношении лица, обвиняемого в совершени</w:t>
      </w:r>
      <w:r w:rsidRPr="00E65EFF">
        <w:rPr>
          <w:sz w:val="28"/>
          <w:szCs w:val="28"/>
        </w:rPr>
        <w:t>и преступления небольшой или средней тяжести, если это лицо возместило ущерб или иным образом загладило причиненный преступлением вред, и назначить данному лицу меру уголовно-правового характера в виде судебного штрафа.</w:t>
      </w: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65EFF">
        <w:rPr>
          <w:sz w:val="28"/>
          <w:szCs w:val="28"/>
        </w:rPr>
        <w:t xml:space="preserve">Действия </w:t>
      </w:r>
      <w:r w:rsidR="000D3E71">
        <w:rPr>
          <w:sz w:val="28"/>
          <w:szCs w:val="28"/>
        </w:rPr>
        <w:t>Быковой Н.А.</w:t>
      </w:r>
      <w:r w:rsidRPr="00E65EFF">
        <w:rPr>
          <w:sz w:val="28"/>
          <w:szCs w:val="28"/>
        </w:rPr>
        <w:t xml:space="preserve"> мир</w:t>
      </w:r>
      <w:r w:rsidRPr="00E65EFF">
        <w:rPr>
          <w:sz w:val="28"/>
          <w:szCs w:val="28"/>
        </w:rPr>
        <w:t xml:space="preserve">овой судья квалифицирует </w:t>
      </w:r>
      <w:r w:rsidRPr="000D3E71" w:rsidR="000D3E71">
        <w:rPr>
          <w:sz w:val="28"/>
          <w:szCs w:val="28"/>
        </w:rPr>
        <w:t>по ч. 1 ст. 158 Уголовного кодекса Российской Федерации, как кража, то есть тайное хищение чужого имущества.</w:t>
      </w:r>
      <w:r w:rsidR="000D3E71">
        <w:rPr>
          <w:sz w:val="28"/>
          <w:szCs w:val="28"/>
        </w:rPr>
        <w:t xml:space="preserve"> </w:t>
      </w:r>
    </w:p>
    <w:p w:rsidR="00F61F40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65EFF">
        <w:rPr>
          <w:sz w:val="28"/>
          <w:szCs w:val="28"/>
        </w:rPr>
        <w:t xml:space="preserve"> </w:t>
      </w:r>
      <w:r w:rsidR="005A3DF1">
        <w:rPr>
          <w:sz w:val="28"/>
          <w:szCs w:val="28"/>
        </w:rPr>
        <w:t>Мировой судья</w:t>
      </w:r>
      <w:r w:rsidRPr="00E65EFF" w:rsidR="00E65EFF">
        <w:rPr>
          <w:sz w:val="28"/>
          <w:szCs w:val="28"/>
        </w:rPr>
        <w:t xml:space="preserve">, выслушав мнение участников процесса, приходит к выводу, что заявленное ходатайство о прекращении уголовного дела и назначении меры уголовно-правового характера в виде судебного штрафа подлежит удовлетворению в связи с тем, что </w:t>
      </w:r>
      <w:r w:rsidR="000D3E71">
        <w:rPr>
          <w:sz w:val="28"/>
          <w:szCs w:val="28"/>
        </w:rPr>
        <w:t>Быкова Н.А.</w:t>
      </w:r>
      <w:r w:rsidRPr="00E65EFF" w:rsidR="00E65EFF">
        <w:rPr>
          <w:sz w:val="28"/>
          <w:szCs w:val="28"/>
        </w:rPr>
        <w:t xml:space="preserve"> впервые привлекается к уголовной ответственности, совершил</w:t>
      </w:r>
      <w:r w:rsidR="000D3E71">
        <w:rPr>
          <w:sz w:val="28"/>
          <w:szCs w:val="28"/>
        </w:rPr>
        <w:t>а</w:t>
      </w:r>
      <w:r w:rsidRPr="00E65EFF" w:rsidR="00E65EFF">
        <w:rPr>
          <w:sz w:val="28"/>
          <w:szCs w:val="28"/>
        </w:rPr>
        <w:t xml:space="preserve"> преступление, относящееся к категории небольшой тяжести, характеризуется </w:t>
      </w:r>
      <w:r w:rsidR="005A3DF1">
        <w:rPr>
          <w:sz w:val="28"/>
          <w:szCs w:val="28"/>
        </w:rPr>
        <w:t>удовлетворительно</w:t>
      </w:r>
      <w:r w:rsidRPr="00E65EFF" w:rsidR="00E65EFF">
        <w:rPr>
          <w:sz w:val="28"/>
          <w:szCs w:val="28"/>
        </w:rPr>
        <w:t>, возместил</w:t>
      </w:r>
      <w:r w:rsidR="000D3E71">
        <w:rPr>
          <w:sz w:val="28"/>
          <w:szCs w:val="28"/>
        </w:rPr>
        <w:t>а</w:t>
      </w:r>
      <w:r w:rsidRPr="00E65EFF" w:rsidR="00E65EFF">
        <w:rPr>
          <w:sz w:val="28"/>
          <w:szCs w:val="28"/>
        </w:rPr>
        <w:t xml:space="preserve"> ущерб, причиненный </w:t>
      </w:r>
      <w:r w:rsidR="000D3E71">
        <w:rPr>
          <w:sz w:val="28"/>
          <w:szCs w:val="28"/>
        </w:rPr>
        <w:t xml:space="preserve"> преступлением,</w:t>
      </w:r>
      <w:r w:rsidRPr="00E65EFF" w:rsidR="00E65EFF">
        <w:rPr>
          <w:sz w:val="28"/>
          <w:szCs w:val="28"/>
        </w:rPr>
        <w:t xml:space="preserve"> вину признал</w:t>
      </w:r>
      <w:r w:rsidR="000D3E71">
        <w:rPr>
          <w:sz w:val="28"/>
          <w:szCs w:val="28"/>
        </w:rPr>
        <w:t>а</w:t>
      </w:r>
      <w:r w:rsidRPr="00E65EFF" w:rsidR="00E65EFF">
        <w:rPr>
          <w:sz w:val="28"/>
          <w:szCs w:val="28"/>
        </w:rPr>
        <w:t xml:space="preserve"> полностью, в содеянном раскаял</w:t>
      </w:r>
      <w:r w:rsidR="000D3E71">
        <w:rPr>
          <w:sz w:val="28"/>
          <w:szCs w:val="28"/>
        </w:rPr>
        <w:t>ась</w:t>
      </w:r>
      <w:r w:rsidRPr="00E65EFF" w:rsidR="00E65EFF">
        <w:rPr>
          <w:sz w:val="28"/>
          <w:szCs w:val="28"/>
        </w:rPr>
        <w:t>.</w:t>
      </w:r>
      <w:r w:rsidR="000B6B4B">
        <w:rPr>
          <w:sz w:val="28"/>
          <w:szCs w:val="28"/>
        </w:rPr>
        <w:t xml:space="preserve"> </w:t>
      </w:r>
      <w:r w:rsidR="000D3E71">
        <w:rPr>
          <w:sz w:val="28"/>
          <w:szCs w:val="28"/>
        </w:rPr>
        <w:t xml:space="preserve"> </w:t>
      </w: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65EFF">
        <w:rPr>
          <w:sz w:val="28"/>
          <w:szCs w:val="28"/>
        </w:rPr>
        <w:t>При таких о</w:t>
      </w:r>
      <w:r w:rsidRPr="00E65EFF">
        <w:rPr>
          <w:sz w:val="28"/>
          <w:szCs w:val="28"/>
        </w:rPr>
        <w:t xml:space="preserve">бстоятельствах, судья считает возможным на основании ст. 76.2 УК РФ освободить </w:t>
      </w:r>
      <w:r w:rsidR="000D3E71">
        <w:rPr>
          <w:sz w:val="28"/>
          <w:szCs w:val="28"/>
        </w:rPr>
        <w:t>Быкову Н.А.</w:t>
      </w:r>
      <w:r w:rsidR="000B19C9">
        <w:rPr>
          <w:sz w:val="28"/>
          <w:szCs w:val="28"/>
        </w:rPr>
        <w:t xml:space="preserve"> </w:t>
      </w:r>
      <w:r w:rsidRPr="00E65EFF">
        <w:rPr>
          <w:sz w:val="28"/>
          <w:szCs w:val="28"/>
        </w:rPr>
        <w:t xml:space="preserve">от уголовной ответственности по ч. 1 ст. </w:t>
      </w:r>
      <w:r w:rsidR="000D3E71">
        <w:rPr>
          <w:sz w:val="28"/>
          <w:szCs w:val="28"/>
        </w:rPr>
        <w:t>158</w:t>
      </w:r>
      <w:r w:rsidRPr="00E65EFF">
        <w:rPr>
          <w:sz w:val="28"/>
          <w:szCs w:val="28"/>
        </w:rPr>
        <w:t xml:space="preserve"> УК РФ и в соответствии со ст. 25.1 УПК РФ уголовное дело в отношении подсудимого прекратить с назначением меры уголовно-</w:t>
      </w:r>
      <w:r w:rsidRPr="00E65EFF">
        <w:rPr>
          <w:sz w:val="28"/>
          <w:szCs w:val="28"/>
        </w:rPr>
        <w:t>правового характера в виде судебного штрафа.</w:t>
      </w:r>
    </w:p>
    <w:p w:rsidR="000B19C9" w:rsidRPr="00E65EFF" w:rsidP="000B19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65EFF">
        <w:rPr>
          <w:sz w:val="28"/>
          <w:szCs w:val="28"/>
        </w:rPr>
        <w:t>Определяя размер судебного штрафа, суд учитывает обстоятельства совершенного преступления, его тяжесть, имущественное положение подсудимо</w:t>
      </w:r>
      <w:r w:rsidR="000D3E71">
        <w:rPr>
          <w:sz w:val="28"/>
          <w:szCs w:val="28"/>
        </w:rPr>
        <w:t>й</w:t>
      </w:r>
      <w:r w:rsidRPr="00E65EFF">
        <w:rPr>
          <w:sz w:val="28"/>
          <w:szCs w:val="28"/>
        </w:rPr>
        <w:t>.</w:t>
      </w: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65EFF">
        <w:rPr>
          <w:sz w:val="28"/>
          <w:szCs w:val="28"/>
        </w:rPr>
        <w:t xml:space="preserve">На основании изложенного и руководствуясь ст. 76.2, </w:t>
      </w:r>
      <w:r w:rsidRPr="00E65EFF">
        <w:rPr>
          <w:sz w:val="28"/>
          <w:szCs w:val="28"/>
        </w:rPr>
        <w:t xml:space="preserve">104.4, 104.5 УК </w:t>
      </w:r>
      <w:r w:rsidR="000B6B4B">
        <w:rPr>
          <w:sz w:val="28"/>
          <w:szCs w:val="28"/>
        </w:rPr>
        <w:t xml:space="preserve">РФ, ст.25.1 </w:t>
      </w:r>
      <w:r w:rsidRPr="00E65EFF">
        <w:rPr>
          <w:sz w:val="28"/>
          <w:szCs w:val="28"/>
        </w:rPr>
        <w:t>УПК РФ, мировой судья</w:t>
      </w:r>
    </w:p>
    <w:p w:rsidR="00E65EFF" w:rsidRPr="003F4AEE" w:rsidP="00E65EFF">
      <w:pPr>
        <w:jc w:val="both"/>
        <w:rPr>
          <w:sz w:val="8"/>
          <w:szCs w:val="8"/>
        </w:rPr>
      </w:pPr>
    </w:p>
    <w:p w:rsidR="00E65EFF" w:rsidRPr="00E65EFF" w:rsidP="00E65EFF">
      <w:pPr>
        <w:jc w:val="center"/>
        <w:rPr>
          <w:sz w:val="28"/>
          <w:szCs w:val="28"/>
        </w:rPr>
      </w:pPr>
      <w:r w:rsidRPr="00E65EFF">
        <w:rPr>
          <w:sz w:val="28"/>
          <w:szCs w:val="28"/>
        </w:rPr>
        <w:t>ПОСТАНОВИЛ:</w:t>
      </w:r>
    </w:p>
    <w:p w:rsidR="00E65EFF" w:rsidRPr="003F4AEE" w:rsidP="00E65EFF">
      <w:pPr>
        <w:jc w:val="both"/>
        <w:rPr>
          <w:sz w:val="8"/>
          <w:szCs w:val="8"/>
        </w:rPr>
      </w:pP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65EFF">
        <w:rPr>
          <w:sz w:val="28"/>
          <w:szCs w:val="28"/>
        </w:rPr>
        <w:t xml:space="preserve">Прекратить уголовное дело в отношении </w:t>
      </w:r>
      <w:r w:rsidR="000D3E71">
        <w:rPr>
          <w:sz w:val="28"/>
          <w:szCs w:val="28"/>
        </w:rPr>
        <w:t>Быковой Н</w:t>
      </w:r>
      <w:r w:rsidR="00F172F2">
        <w:rPr>
          <w:sz w:val="28"/>
          <w:szCs w:val="28"/>
        </w:rPr>
        <w:t>.</w:t>
      </w:r>
      <w:r w:rsidR="000D3E71">
        <w:rPr>
          <w:sz w:val="28"/>
          <w:szCs w:val="28"/>
        </w:rPr>
        <w:t>А</w:t>
      </w:r>
      <w:r w:rsidR="00F172F2">
        <w:rPr>
          <w:sz w:val="28"/>
          <w:szCs w:val="28"/>
        </w:rPr>
        <w:t>.</w:t>
      </w:r>
      <w:r w:rsidRPr="00E65EFF">
        <w:rPr>
          <w:sz w:val="28"/>
          <w:szCs w:val="28"/>
        </w:rPr>
        <w:t>, обвиняемо</w:t>
      </w:r>
      <w:r w:rsidR="000D3E71">
        <w:rPr>
          <w:sz w:val="28"/>
          <w:szCs w:val="28"/>
        </w:rPr>
        <w:t>й</w:t>
      </w:r>
      <w:r w:rsidRPr="00E65EFF">
        <w:rPr>
          <w:sz w:val="28"/>
          <w:szCs w:val="28"/>
        </w:rPr>
        <w:t xml:space="preserve"> в совершении преступления, предусмотренного ч.1 ст. </w:t>
      </w:r>
      <w:r w:rsidR="000D3E71">
        <w:rPr>
          <w:sz w:val="28"/>
          <w:szCs w:val="28"/>
        </w:rPr>
        <w:t>158</w:t>
      </w:r>
      <w:r w:rsidRPr="00E65EFF">
        <w:rPr>
          <w:sz w:val="28"/>
          <w:szCs w:val="28"/>
        </w:rPr>
        <w:t xml:space="preserve"> Уголовного кодекса РФ, в связи с назначением е</w:t>
      </w:r>
      <w:r w:rsidR="00B318F6">
        <w:rPr>
          <w:sz w:val="28"/>
          <w:szCs w:val="28"/>
        </w:rPr>
        <w:t>й</w:t>
      </w:r>
      <w:r w:rsidRPr="00E65EFF">
        <w:rPr>
          <w:sz w:val="28"/>
          <w:szCs w:val="28"/>
        </w:rPr>
        <w:t xml:space="preserve"> меры уголовно-правового характера в виде судебного штрафа.</w:t>
      </w:r>
    </w:p>
    <w:p w:rsidR="00E65EFF" w:rsidRPr="00E65EFF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65EFF">
        <w:rPr>
          <w:sz w:val="28"/>
          <w:szCs w:val="28"/>
        </w:rPr>
        <w:t xml:space="preserve">Назначить </w:t>
      </w:r>
      <w:r w:rsidR="000D3E71">
        <w:rPr>
          <w:sz w:val="28"/>
          <w:szCs w:val="28"/>
        </w:rPr>
        <w:t>Быковой Н</w:t>
      </w:r>
      <w:r w:rsidR="00F172F2">
        <w:rPr>
          <w:sz w:val="28"/>
          <w:szCs w:val="28"/>
        </w:rPr>
        <w:t>.</w:t>
      </w:r>
      <w:r w:rsidR="000D3E71">
        <w:rPr>
          <w:sz w:val="28"/>
          <w:szCs w:val="28"/>
        </w:rPr>
        <w:t>А</w:t>
      </w:r>
      <w:r w:rsidR="00F172F2">
        <w:rPr>
          <w:sz w:val="28"/>
          <w:szCs w:val="28"/>
        </w:rPr>
        <w:t>.</w:t>
      </w:r>
      <w:r w:rsidRPr="00E65EFF">
        <w:rPr>
          <w:sz w:val="28"/>
          <w:szCs w:val="28"/>
        </w:rPr>
        <w:t xml:space="preserve"> судебный штраф в размере </w:t>
      </w:r>
      <w:r w:rsidR="00F61F40">
        <w:rPr>
          <w:sz w:val="28"/>
          <w:szCs w:val="28"/>
        </w:rPr>
        <w:t>20</w:t>
      </w:r>
      <w:r w:rsidRPr="00E65EFF">
        <w:rPr>
          <w:sz w:val="28"/>
          <w:szCs w:val="28"/>
        </w:rPr>
        <w:t xml:space="preserve"> 000 (</w:t>
      </w:r>
      <w:r w:rsidR="00F61F40">
        <w:rPr>
          <w:sz w:val="28"/>
          <w:szCs w:val="28"/>
        </w:rPr>
        <w:t>двадцать</w:t>
      </w:r>
      <w:r w:rsidRPr="00E65EFF">
        <w:rPr>
          <w:sz w:val="28"/>
          <w:szCs w:val="28"/>
        </w:rPr>
        <w:t xml:space="preserve"> тысяч) рублей, со сроком уплаты 60 дней.</w:t>
      </w:r>
    </w:p>
    <w:p w:rsidR="000B19C9" w:rsidP="000B19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61F40">
        <w:rPr>
          <w:sz w:val="28"/>
          <w:szCs w:val="28"/>
        </w:rPr>
        <w:t>Реквизиты для уплаты штрафа:  Взыскатель: Российска</w:t>
      </w:r>
      <w:r w:rsidRPr="00F61F40">
        <w:rPr>
          <w:sz w:val="28"/>
          <w:szCs w:val="28"/>
        </w:rPr>
        <w:t>я Федерация. Получатель: УФК по Ханты-Мансийскому автономному округу — Югре (УМВД России по Ханты-Мансийскому автономному округу - Югре). ИНН-8601010390. КПП-860101001. Счет № 03100643000000018700. Банк: РКЦ г. Ханты-Мансийск. БИК - 007162163. ОКТМО - 71 8</w:t>
      </w:r>
      <w:r w:rsidRPr="00F61F40">
        <w:rPr>
          <w:sz w:val="28"/>
          <w:szCs w:val="28"/>
        </w:rPr>
        <w:t>74 000. КБК: 18811603121019000140 «Денежные взыскания (штрафы) и иные суммы, взыскиваемые с лиц, виновных в совершении преступлений, и в возмещении ущерба имуществу, зачисляемые в федеральный бюджет». УИН-18858626050290074742. Единый уникальный номер уголо</w:t>
      </w:r>
      <w:r w:rsidRPr="00F61F40">
        <w:rPr>
          <w:sz w:val="28"/>
          <w:szCs w:val="28"/>
        </w:rPr>
        <w:t>вного дела: 1260171107600.</w:t>
      </w:r>
    </w:p>
    <w:p w:rsidR="000B19C9" w:rsidRPr="000B19C9" w:rsidP="000B19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65EFF">
        <w:rPr>
          <w:sz w:val="28"/>
          <w:szCs w:val="28"/>
        </w:rPr>
        <w:t xml:space="preserve">Разъяснить </w:t>
      </w:r>
      <w:r w:rsidR="000D3E71">
        <w:rPr>
          <w:sz w:val="28"/>
          <w:szCs w:val="28"/>
        </w:rPr>
        <w:t>Быковой Н.А.</w:t>
      </w:r>
      <w:r w:rsidRPr="00E65EFF">
        <w:rPr>
          <w:sz w:val="28"/>
          <w:szCs w:val="28"/>
        </w:rPr>
        <w:t xml:space="preserve">, что в соответствии с ч. 2 ст. 104.4 УК РФ в случае неуплаты судебного штрафа в установленный судом срок судебный штраф отменяется и лицо привлекается к уголовной ответственности по </w:t>
      </w:r>
      <w:r w:rsidRPr="00E65EFF">
        <w:rPr>
          <w:sz w:val="28"/>
          <w:szCs w:val="28"/>
        </w:rPr>
        <w:t>соответствующей статье Особенной части УК РФ, а также необходимость представления сведений об уплате судебного штрафа судебному приставу-исполнителю не позднее 10 дней со дня истечения срока, установленного для уплаты судебного штрафа.</w:t>
      </w:r>
    </w:p>
    <w:p w:rsidR="000B19C9" w:rsidRPr="000B19C9" w:rsidP="000B19C9">
      <w:pPr>
        <w:jc w:val="both"/>
        <w:rPr>
          <w:sz w:val="28"/>
          <w:szCs w:val="28"/>
        </w:rPr>
      </w:pPr>
      <w:r w:rsidRPr="000B19C9">
        <w:rPr>
          <w:sz w:val="28"/>
          <w:szCs w:val="28"/>
        </w:rPr>
        <w:t xml:space="preserve">         Меру пресеч</w:t>
      </w:r>
      <w:r w:rsidRPr="000B19C9">
        <w:rPr>
          <w:sz w:val="28"/>
          <w:szCs w:val="28"/>
        </w:rPr>
        <w:t xml:space="preserve">ения в виде подписки о невыезде и надлежащем поведении отменить по вступлении </w:t>
      </w:r>
      <w:r w:rsidR="00CF518D">
        <w:rPr>
          <w:sz w:val="28"/>
          <w:szCs w:val="28"/>
        </w:rPr>
        <w:t>постановления</w:t>
      </w:r>
      <w:r w:rsidRPr="000B19C9">
        <w:rPr>
          <w:sz w:val="28"/>
          <w:szCs w:val="28"/>
        </w:rPr>
        <w:t xml:space="preserve"> в законную силу.</w:t>
      </w:r>
    </w:p>
    <w:p w:rsidR="00D83920" w:rsidRPr="00D83920" w:rsidP="00D83920">
      <w:pPr>
        <w:jc w:val="both"/>
        <w:rPr>
          <w:sz w:val="28"/>
          <w:szCs w:val="28"/>
        </w:rPr>
      </w:pPr>
      <w:r w:rsidRPr="000B19C9">
        <w:rPr>
          <w:sz w:val="28"/>
          <w:szCs w:val="28"/>
        </w:rPr>
        <w:t xml:space="preserve">          Вещественные доказательства по уголовному делу: </w:t>
      </w:r>
    </w:p>
    <w:p w:rsidR="00D83920" w:rsidRPr="00D83920" w:rsidP="00D83920">
      <w:pPr>
        <w:jc w:val="both"/>
        <w:rPr>
          <w:sz w:val="28"/>
          <w:szCs w:val="28"/>
        </w:rPr>
      </w:pPr>
      <w:r w:rsidRPr="00D83920">
        <w:rPr>
          <w:sz w:val="28"/>
          <w:szCs w:val="28"/>
        </w:rPr>
        <w:t>-компакт диск с фрагментами видеозаписи за 09.05.2026, изъятый в ходе осмотра места прои</w:t>
      </w:r>
      <w:r w:rsidRPr="00D83920">
        <w:rPr>
          <w:sz w:val="28"/>
          <w:szCs w:val="28"/>
        </w:rPr>
        <w:t xml:space="preserve">сшествия от 09.05.2026 - хранить в материалах уголовного дела; </w:t>
      </w:r>
    </w:p>
    <w:p w:rsidR="000B19C9" w:rsidRPr="000B19C9" w:rsidP="00D83920">
      <w:pPr>
        <w:jc w:val="both"/>
        <w:rPr>
          <w:sz w:val="28"/>
          <w:szCs w:val="28"/>
        </w:rPr>
      </w:pPr>
      <w:r w:rsidRPr="00D83920">
        <w:rPr>
          <w:sz w:val="28"/>
          <w:szCs w:val="28"/>
        </w:rPr>
        <w:t>-две коробки из</w:t>
      </w:r>
      <w:r>
        <w:rPr>
          <w:sz w:val="28"/>
          <w:szCs w:val="28"/>
        </w:rPr>
        <w:t>-</w:t>
      </w:r>
      <w:r w:rsidRPr="00D83920">
        <w:rPr>
          <w:sz w:val="28"/>
          <w:szCs w:val="28"/>
        </w:rPr>
        <w:t>под обуви, изъятые в ходе осмотра места происшествия от 09.05.2026, хранящиеся в камере хранения ОМВД России по г. Нефтеюганску – уничтожить.</w:t>
      </w:r>
    </w:p>
    <w:p w:rsidR="00E65EFF" w:rsidRPr="00E65EFF" w:rsidP="00E65EFF">
      <w:pPr>
        <w:jc w:val="both"/>
        <w:rPr>
          <w:sz w:val="28"/>
          <w:szCs w:val="28"/>
        </w:rPr>
      </w:pPr>
      <w:r w:rsidRPr="000B19C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Pr="000B19C9">
        <w:rPr>
          <w:sz w:val="28"/>
          <w:szCs w:val="28"/>
        </w:rPr>
        <w:t>В связи с участием защи</w:t>
      </w:r>
      <w:r w:rsidRPr="000B19C9">
        <w:rPr>
          <w:sz w:val="28"/>
          <w:szCs w:val="28"/>
        </w:rPr>
        <w:t xml:space="preserve">тника </w:t>
      </w:r>
      <w:r w:rsidR="00D83920">
        <w:rPr>
          <w:sz w:val="28"/>
          <w:szCs w:val="28"/>
        </w:rPr>
        <w:t>Кривуля Ю.Е.</w:t>
      </w:r>
      <w:r w:rsidRPr="000B19C9">
        <w:rPr>
          <w:sz w:val="28"/>
          <w:szCs w:val="28"/>
        </w:rPr>
        <w:t xml:space="preserve"> в судебном заседании, оплату труда адвоката отнести к процессуальным издержкам и произвести оплату с казны Российской Федерации в лице Управления Судебного департамента в Ханты-Мансийском автономном округе – Югре за  счет средств федерал</w:t>
      </w:r>
      <w:r w:rsidRPr="000B19C9">
        <w:rPr>
          <w:sz w:val="28"/>
          <w:szCs w:val="28"/>
        </w:rPr>
        <w:t xml:space="preserve">ьного бюджета.      </w:t>
      </w:r>
    </w:p>
    <w:p w:rsidR="000C6FEC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EFF" w:rsidR="00E65EFF">
        <w:rPr>
          <w:sz w:val="28"/>
          <w:szCs w:val="28"/>
        </w:rPr>
        <w:t>Постановление может быть обжаловано в Нефтеюганский районный суд ХМАО-Югры через мирового судью в течение 15 суток со дня его вынесения.</w:t>
      </w:r>
    </w:p>
    <w:p w:rsidR="003F4AEE" w:rsidP="00E65EFF">
      <w:pPr>
        <w:jc w:val="both"/>
        <w:rPr>
          <w:sz w:val="28"/>
          <w:szCs w:val="28"/>
        </w:rPr>
      </w:pPr>
    </w:p>
    <w:p w:rsidR="003F4AEE" w:rsidP="005273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172F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Мировой судья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262847">
        <w:rPr>
          <w:sz w:val="28"/>
          <w:szCs w:val="28"/>
        </w:rPr>
        <w:t xml:space="preserve"> </w:t>
      </w:r>
      <w:r w:rsidR="00527360">
        <w:rPr>
          <w:sz w:val="28"/>
          <w:szCs w:val="28"/>
        </w:rPr>
        <w:t xml:space="preserve"> </w:t>
      </w:r>
      <w:r w:rsidR="00262847">
        <w:rPr>
          <w:sz w:val="28"/>
          <w:szCs w:val="28"/>
        </w:rPr>
        <w:t xml:space="preserve">                 </w:t>
      </w:r>
      <w:r w:rsidR="00D65C86">
        <w:rPr>
          <w:sz w:val="28"/>
          <w:szCs w:val="28"/>
        </w:rPr>
        <w:t xml:space="preserve">             </w:t>
      </w:r>
      <w:r w:rsidR="00262847">
        <w:rPr>
          <w:sz w:val="28"/>
          <w:szCs w:val="28"/>
        </w:rPr>
        <w:t>Е</w:t>
      </w:r>
      <w:r>
        <w:rPr>
          <w:sz w:val="28"/>
          <w:szCs w:val="28"/>
        </w:rPr>
        <w:t>.З.</w:t>
      </w:r>
      <w:r w:rsidR="00D65C86">
        <w:rPr>
          <w:sz w:val="28"/>
          <w:szCs w:val="28"/>
        </w:rPr>
        <w:t xml:space="preserve"> </w:t>
      </w:r>
      <w:r>
        <w:rPr>
          <w:sz w:val="28"/>
          <w:szCs w:val="28"/>
        </w:rPr>
        <w:t>Бушкова</w:t>
      </w:r>
    </w:p>
    <w:p w:rsidR="00262847" w:rsidP="00E65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62847" w:rsidP="00E65EFF">
      <w:pPr>
        <w:jc w:val="both"/>
        <w:rPr>
          <w:sz w:val="28"/>
          <w:szCs w:val="28"/>
        </w:rPr>
      </w:pPr>
    </w:p>
    <w:sectPr w:rsidSect="00E65EFF">
      <w:footerReference w:type="default" r:id="rId5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30547797"/>
      <w:docPartObj>
        <w:docPartGallery w:val="Page Numbers (Bottom of Page)"/>
        <w:docPartUnique/>
      </w:docPartObj>
    </w:sdtPr>
    <w:sdtContent>
      <w:p w:rsidR="0075141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F75">
          <w:rPr>
            <w:noProof/>
          </w:rPr>
          <w:t>4</w:t>
        </w:r>
        <w:r>
          <w:fldChar w:fldCharType="end"/>
        </w:r>
      </w:p>
    </w:sdtContent>
  </w:sdt>
  <w:p w:rsidR="0075141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4F"/>
    <w:rsid w:val="000B19C9"/>
    <w:rsid w:val="000B6B4B"/>
    <w:rsid w:val="000C6FEC"/>
    <w:rsid w:val="000D3E71"/>
    <w:rsid w:val="000E6206"/>
    <w:rsid w:val="001E13C8"/>
    <w:rsid w:val="002527EA"/>
    <w:rsid w:val="00262847"/>
    <w:rsid w:val="00281E96"/>
    <w:rsid w:val="002B4B56"/>
    <w:rsid w:val="002D0425"/>
    <w:rsid w:val="003E2646"/>
    <w:rsid w:val="003F4AEE"/>
    <w:rsid w:val="00424973"/>
    <w:rsid w:val="00432A4F"/>
    <w:rsid w:val="004624B8"/>
    <w:rsid w:val="004C5831"/>
    <w:rsid w:val="00500A59"/>
    <w:rsid w:val="00527360"/>
    <w:rsid w:val="005A3DF1"/>
    <w:rsid w:val="005F566D"/>
    <w:rsid w:val="006368DC"/>
    <w:rsid w:val="00644252"/>
    <w:rsid w:val="00654613"/>
    <w:rsid w:val="0075141A"/>
    <w:rsid w:val="008767C5"/>
    <w:rsid w:val="00914166"/>
    <w:rsid w:val="00966B85"/>
    <w:rsid w:val="009675CD"/>
    <w:rsid w:val="00A15568"/>
    <w:rsid w:val="00A429C7"/>
    <w:rsid w:val="00A54A39"/>
    <w:rsid w:val="00B318F6"/>
    <w:rsid w:val="00BD47F4"/>
    <w:rsid w:val="00BF0F75"/>
    <w:rsid w:val="00C0151D"/>
    <w:rsid w:val="00C71454"/>
    <w:rsid w:val="00CA42E6"/>
    <w:rsid w:val="00CB1109"/>
    <w:rsid w:val="00CF518D"/>
    <w:rsid w:val="00D3487E"/>
    <w:rsid w:val="00D65C86"/>
    <w:rsid w:val="00D83920"/>
    <w:rsid w:val="00DA2264"/>
    <w:rsid w:val="00E330FA"/>
    <w:rsid w:val="00E65EFF"/>
    <w:rsid w:val="00EA0C89"/>
    <w:rsid w:val="00F05E9B"/>
    <w:rsid w:val="00F172F2"/>
    <w:rsid w:val="00F2044F"/>
    <w:rsid w:val="00F61F40"/>
    <w:rsid w:val="00FD75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6BAD986-C26F-49F9-8AEB-B5038833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0"/>
    <w:qFormat/>
    <w:rsid w:val="003E2646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link w:val="2"/>
    <w:locked/>
    <w:rsid w:val="00500A59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Normal"/>
    <w:link w:val="a"/>
    <w:rsid w:val="00500A59"/>
    <w:pPr>
      <w:shd w:val="clear" w:color="auto" w:fill="FFFFFF"/>
      <w:spacing w:before="540"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plusnormal">
    <w:name w:val="consplusnormal"/>
    <w:basedOn w:val="Normal"/>
    <w:rsid w:val="00500A59"/>
    <w:pPr>
      <w:spacing w:before="100" w:beforeAutospacing="1" w:after="100" w:afterAutospacing="1"/>
    </w:pPr>
  </w:style>
  <w:style w:type="paragraph" w:styleId="Title">
    <w:name w:val="Title"/>
    <w:basedOn w:val="Normal"/>
    <w:link w:val="a0"/>
    <w:qFormat/>
    <w:rsid w:val="00500A59"/>
    <w:pPr>
      <w:jc w:val="center"/>
    </w:pPr>
    <w:rPr>
      <w:b/>
      <w:szCs w:val="20"/>
      <w:lang w:val="x-none"/>
    </w:rPr>
  </w:style>
  <w:style w:type="character" w:customStyle="1" w:styleId="a0">
    <w:name w:val="Название Знак"/>
    <w:basedOn w:val="DefaultParagraphFont"/>
    <w:link w:val="Title"/>
    <w:rsid w:val="00500A59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NoSpacing">
    <w:name w:val="No Spacing"/>
    <w:uiPriority w:val="1"/>
    <w:qFormat/>
    <w:rsid w:val="00500A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500A59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500A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500A59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500A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0"/>
    <w:rsid w:val="00BD47F4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DefaultParagraphFont"/>
    <w:link w:val="BodyText2"/>
    <w:rsid w:val="00BD47F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1">
    <w:name w:val="Основной текст1"/>
    <w:rsid w:val="00BD4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styleId="BalloonText">
    <w:name w:val="Balloon Text"/>
    <w:basedOn w:val="Normal"/>
    <w:link w:val="a3"/>
    <w:uiPriority w:val="99"/>
    <w:semiHidden/>
    <w:unhideWhenUsed/>
    <w:rsid w:val="00BD47F4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BD47F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link w:val="22"/>
    <w:rsid w:val="0075141A"/>
    <w:rPr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75141A"/>
    <w:pPr>
      <w:widowControl w:val="0"/>
      <w:shd w:val="clear" w:color="auto" w:fill="FFFFFF"/>
      <w:spacing w:line="274" w:lineRule="exact"/>
      <w:ind w:firstLine="4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a4"/>
    <w:uiPriority w:val="99"/>
    <w:semiHidden/>
    <w:unhideWhenUsed/>
    <w:rsid w:val="003E2646"/>
    <w:pPr>
      <w:spacing w:after="120"/>
    </w:pPr>
  </w:style>
  <w:style w:type="character" w:customStyle="1" w:styleId="a4">
    <w:name w:val="Основной текст Знак"/>
    <w:basedOn w:val="DefaultParagraphFont"/>
    <w:link w:val="BodyText"/>
    <w:uiPriority w:val="99"/>
    <w:semiHidden/>
    <w:rsid w:val="003E26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DefaultParagraphFont"/>
    <w:link w:val="Heading1"/>
    <w:rsid w:val="003E264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E31E4-3A20-4513-A679-F8426D8C0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